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C84A" w14:textId="69024974" w:rsidR="004F34E6" w:rsidRDefault="001420F5" w:rsidP="001420F5">
      <w:pPr>
        <w:pStyle w:val="Heading1"/>
      </w:pPr>
      <w:r>
        <w:t>Potential Problem</w:t>
      </w:r>
    </w:p>
    <w:p w14:paraId="17C8E852" w14:textId="7AC39D60" w:rsidR="001420F5" w:rsidRDefault="005845F0" w:rsidP="001420F5">
      <w:r>
        <w:t>I have experienced an u</w:t>
      </w:r>
      <w:r w:rsidR="001420F5">
        <w:t>nexpectedly high frequency of assignment of bar codes to newly acquired transfer boards</w:t>
      </w:r>
      <w:r w:rsidR="00B60514">
        <w:t xml:space="preserve"> </w:t>
      </w:r>
      <w:r w:rsidR="00BB7829">
        <w:t>despite</w:t>
      </w:r>
      <w:r w:rsidR="00B60514">
        <w:t xml:space="preserve"> our NOT getting any additional boards. “Transfer Boards” have </w:t>
      </w:r>
      <w:r w:rsidR="00BB7829">
        <w:t>multiplied</w:t>
      </w:r>
      <w:r w:rsidR="00B60514">
        <w:t xml:space="preserve"> in our bar code </w:t>
      </w:r>
      <w:r w:rsidR="00BB7829">
        <w:t>worksheet. When searching the bar code worksheet for a particular bar code attached to an existing “Transport Chair” there is a fair likelihood that the descriptor for the bar code will be “Transfer Board”.</w:t>
      </w:r>
    </w:p>
    <w:p w14:paraId="72E64911" w14:textId="2AF8FD73" w:rsidR="001420F5" w:rsidRDefault="001420F5" w:rsidP="001420F5">
      <w:pPr>
        <w:pStyle w:val="Heading1"/>
      </w:pPr>
      <w:r>
        <w:t>Suspicion</w:t>
      </w:r>
    </w:p>
    <w:p w14:paraId="2D1FDD6D" w14:textId="62432FE9" w:rsidR="001420F5" w:rsidRDefault="007E0018" w:rsidP="001420F5">
      <w:r>
        <w:t>“Transfer Board” category is assigned to a new bar code; when, in fact, the category should have been “Transport Chair”</w:t>
      </w:r>
      <w:r w:rsidR="00CB1CF3">
        <w:t>. One likely cause for this is</w:t>
      </w:r>
      <w:r w:rsidR="00B60514">
        <w:t xml:space="preserve"> t</w:t>
      </w:r>
      <w:r w:rsidR="009618A8">
        <w:t>hinking the</w:t>
      </w:r>
      <w:r w:rsidR="00B81506">
        <w:t xml:space="preserve"> DME item</w:t>
      </w:r>
      <w:r w:rsidR="009618A8">
        <w:t xml:space="preserve"> is called “Transfer Chair”, t</w:t>
      </w:r>
      <w:r w:rsidR="00CB1CF3">
        <w:t xml:space="preserve">he Operator </w:t>
      </w:r>
      <w:r w:rsidR="009618A8">
        <w:t xml:space="preserve">enters </w:t>
      </w:r>
      <w:r w:rsidR="001F5BF4">
        <w:t>the letters</w:t>
      </w:r>
      <w:r w:rsidR="005845F0">
        <w:t>-</w:t>
      </w:r>
      <w:r w:rsidR="001F5BF4">
        <w:t xml:space="preserve"> t, r, a, n, s, f </w:t>
      </w:r>
      <w:r w:rsidR="005845F0">
        <w:t>-</w:t>
      </w:r>
      <w:r w:rsidR="009618A8">
        <w:t>at which point the description “Transfer Board</w:t>
      </w:r>
      <w:r w:rsidR="00B81506">
        <w:t>”</w:t>
      </w:r>
      <w:r w:rsidR="009618A8">
        <w:t xml:space="preserve"> pops into the cell</w:t>
      </w:r>
      <w:r w:rsidR="001F5BF4">
        <w:t>.</w:t>
      </w:r>
      <w:r w:rsidR="00CB1CF3">
        <w:t xml:space="preserve"> </w:t>
      </w:r>
      <w:r w:rsidR="001F5BF4">
        <w:t>Tapping the Enter key now locks the description for “Transfer Board” into the cell.</w:t>
      </w:r>
    </w:p>
    <w:p w14:paraId="03124F2D" w14:textId="43C5ACBF" w:rsidR="00AC27BF" w:rsidRDefault="00AC27BF" w:rsidP="001420F5">
      <w:r>
        <w:t>Less likely, but potential</w:t>
      </w:r>
      <w:r w:rsidR="00156726">
        <w:t>ly</w:t>
      </w:r>
      <w:r>
        <w:t>:</w:t>
      </w:r>
    </w:p>
    <w:p w14:paraId="674C8E80" w14:textId="0E0E5995" w:rsidR="00AC27BF" w:rsidRDefault="00AC27BF" w:rsidP="001420F5">
      <w:r>
        <w:t xml:space="preserve">The Operator incorrectly copies the cell </w:t>
      </w:r>
      <w:r w:rsidR="00B81506">
        <w:t xml:space="preserve">spatially </w:t>
      </w:r>
      <w:r>
        <w:t>above “Transport Chair” which is “Transfer Board” and pastes this value into the description cell.</w:t>
      </w:r>
    </w:p>
    <w:p w14:paraId="1D7B55AB" w14:textId="148B3E34" w:rsidR="00C92071" w:rsidRDefault="00C92071" w:rsidP="00C92071">
      <w:pPr>
        <w:pStyle w:val="Heading1"/>
      </w:pPr>
      <w:r>
        <w:t>Facts</w:t>
      </w:r>
    </w:p>
    <w:p w14:paraId="415A85E1" w14:textId="258410A7" w:rsidR="00C92071" w:rsidRDefault="00C92071" w:rsidP="00C92071">
      <w:r>
        <w:t xml:space="preserve">In </w:t>
      </w:r>
      <w:r w:rsidR="002A55EE">
        <w:t>our</w:t>
      </w:r>
      <w:r>
        <w:t xml:space="preserve"> Excel spreadsheets,</w:t>
      </w:r>
    </w:p>
    <w:p w14:paraId="3CDE01E5" w14:textId="5317C584" w:rsidR="00C92071" w:rsidRDefault="002A55EE" w:rsidP="00C92071">
      <w:pPr>
        <w:pStyle w:val="ListParagraph"/>
        <w:numPr>
          <w:ilvl w:val="0"/>
          <w:numId w:val="7"/>
        </w:numPr>
      </w:pPr>
      <w:r>
        <w:t>There are</w:t>
      </w:r>
      <w:r w:rsidR="00C92071">
        <w:t xml:space="preserve"> a total of 7</w:t>
      </w:r>
      <w:r w:rsidR="001F45F3">
        <w:t>0</w:t>
      </w:r>
      <w:r w:rsidR="00C92071">
        <w:t xml:space="preserve"> bar code entries defined as “Transfer Board” </w:t>
      </w:r>
    </w:p>
    <w:p w14:paraId="31808F70" w14:textId="6B96463C" w:rsidR="00C92071" w:rsidRDefault="002A55EE" w:rsidP="00C92071">
      <w:pPr>
        <w:pStyle w:val="ListParagraph"/>
        <w:numPr>
          <w:ilvl w:val="0"/>
          <w:numId w:val="7"/>
        </w:numPr>
      </w:pPr>
      <w:r>
        <w:t>There are</w:t>
      </w:r>
      <w:r w:rsidR="00C92071">
        <w:t xml:space="preserve"> a total of </w:t>
      </w:r>
      <w:r w:rsidR="001F45F3">
        <w:t>5</w:t>
      </w:r>
      <w:r w:rsidR="00C92071">
        <w:t>3 bar code entries defined as “Transport Chair</w:t>
      </w:r>
      <w:proofErr w:type="gramStart"/>
      <w:r w:rsidR="00C92071">
        <w:t>”</w:t>
      </w:r>
      <w:r w:rsidR="001F45F3">
        <w:t>;</w:t>
      </w:r>
      <w:proofErr w:type="gramEnd"/>
    </w:p>
    <w:p w14:paraId="6E1A8934" w14:textId="57256C13" w:rsidR="00C92071" w:rsidRDefault="00C92071" w:rsidP="00C92071">
      <w:r>
        <w:t>Periodic inventory counts in storage at all locations</w:t>
      </w:r>
      <w:r w:rsidR="001E77E4">
        <w:t xml:space="preserve"> are about</w:t>
      </w:r>
    </w:p>
    <w:p w14:paraId="4F73E03E" w14:textId="5A24DBA2" w:rsidR="001E77E4" w:rsidRDefault="001E77E4" w:rsidP="001E77E4">
      <w:pPr>
        <w:pStyle w:val="ListParagraph"/>
        <w:numPr>
          <w:ilvl w:val="0"/>
          <w:numId w:val="8"/>
        </w:numPr>
      </w:pPr>
      <w:r>
        <w:t>10 “Transfer Board”</w:t>
      </w:r>
      <w:r w:rsidR="001F45F3">
        <w:t>; at most 1 is in the field.</w:t>
      </w:r>
    </w:p>
    <w:p w14:paraId="3993FCCE" w14:textId="530AB024" w:rsidR="001E77E4" w:rsidRPr="00C92071" w:rsidRDefault="001E77E4" w:rsidP="001E77E4">
      <w:pPr>
        <w:pStyle w:val="ListParagraph"/>
        <w:numPr>
          <w:ilvl w:val="0"/>
          <w:numId w:val="8"/>
        </w:numPr>
      </w:pPr>
      <w:r>
        <w:t>33 “Transport Chair”</w:t>
      </w:r>
      <w:r w:rsidR="001F45F3">
        <w:t>; many more are being used in the field.</w:t>
      </w:r>
    </w:p>
    <w:p w14:paraId="2D0EDF73" w14:textId="5A753A4C" w:rsidR="001420F5" w:rsidRDefault="00DF5F83" w:rsidP="001420F5">
      <w:r>
        <w:t>For the 3-month period October – December 2021</w:t>
      </w:r>
    </w:p>
    <w:p w14:paraId="7992E345" w14:textId="039EA285" w:rsidR="00DF5F83" w:rsidRDefault="00DF5F83" w:rsidP="00DF5F83">
      <w:pPr>
        <w:pStyle w:val="ListParagraph"/>
        <w:numPr>
          <w:ilvl w:val="0"/>
          <w:numId w:val="9"/>
        </w:numPr>
      </w:pPr>
      <w:r>
        <w:t>ONE</w:t>
      </w:r>
      <w:r w:rsidR="002A55EE">
        <w:t xml:space="preserve"> (1)</w:t>
      </w:r>
      <w:r>
        <w:t xml:space="preserve"> </w:t>
      </w:r>
      <w:r w:rsidR="008D5657">
        <w:t>T</w:t>
      </w:r>
      <w:r>
        <w:t>ransfer Board was requested.</w:t>
      </w:r>
    </w:p>
    <w:p w14:paraId="77CD74E5" w14:textId="3CA26989" w:rsidR="009E3A97" w:rsidRDefault="009E3A97" w:rsidP="009E3A97">
      <w:r>
        <w:t>A random analysis of “Transport Chair” (30) in the “Return History” worksheet that were incorrectly barcoded as “Transfer Board”</w:t>
      </w:r>
      <w:r w:rsidRPr="009E3A97">
        <w:t xml:space="preserve"> </w:t>
      </w:r>
      <w:r>
        <w:t>(15</w:t>
      </w:r>
      <w:r w:rsidR="00B81506">
        <w:t>) indicate</w:t>
      </w:r>
      <w:r>
        <w:t xml:space="preserve"> an error rate of 50% (15/30)</w:t>
      </w:r>
      <w:r w:rsidR="00B81506">
        <w:t>. The highest numerical bar code identified</w:t>
      </w:r>
      <w:r w:rsidR="002B6A8D">
        <w:t xml:space="preserve"> as erroneous is HH1264.</w:t>
      </w:r>
      <w:r w:rsidR="001D6149">
        <w:t>; and the lowest numerical bar code correctly identified as “Transport Chair” is HH 1265.</w:t>
      </w:r>
      <w:r w:rsidR="002B6A8D">
        <w:t xml:space="preserve"> This suggests that </w:t>
      </w:r>
      <w:r w:rsidR="001D6149">
        <w:t xml:space="preserve">error creation has stopped beginning with bar code HH 1265. Further analysis would </w:t>
      </w:r>
      <w:r w:rsidR="0040437A">
        <w:t>be needed</w:t>
      </w:r>
      <w:r w:rsidR="001D6149">
        <w:t xml:space="preserve"> to further define the error limits.</w:t>
      </w:r>
    </w:p>
    <w:p w14:paraId="3DB78D94" w14:textId="45BF4B52" w:rsidR="0040437A" w:rsidRDefault="0040437A">
      <w:r>
        <w:br w:type="page"/>
      </w:r>
    </w:p>
    <w:p w14:paraId="5BCD30A5" w14:textId="0932C086" w:rsidR="00C063FF" w:rsidRDefault="00C063FF" w:rsidP="00C063FF">
      <w:pPr>
        <w:pStyle w:val="Heading1"/>
      </w:pPr>
      <w:r>
        <w:lastRenderedPageBreak/>
        <w:t>Potential Solutions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063FF" w:rsidRPr="00C063FF" w14:paraId="0B9A9D15" w14:textId="77777777" w:rsidTr="00C063FF">
        <w:tc>
          <w:tcPr>
            <w:tcW w:w="3116" w:type="dxa"/>
          </w:tcPr>
          <w:p w14:paraId="0819D742" w14:textId="77777777" w:rsidR="00C063FF" w:rsidRPr="00C063FF" w:rsidRDefault="00C063FF" w:rsidP="00C063FF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263B30D" w14:textId="74666076" w:rsidR="00C063FF" w:rsidRPr="00C063FF" w:rsidRDefault="00C063FF" w:rsidP="00C063FF">
            <w:pPr>
              <w:rPr>
                <w:b/>
                <w:bCs/>
              </w:rPr>
            </w:pPr>
            <w:r w:rsidRPr="00C063FF">
              <w:rPr>
                <w:b/>
                <w:bCs/>
              </w:rPr>
              <w:t>Pros</w:t>
            </w:r>
          </w:p>
        </w:tc>
        <w:tc>
          <w:tcPr>
            <w:tcW w:w="3117" w:type="dxa"/>
          </w:tcPr>
          <w:p w14:paraId="25D8DCC8" w14:textId="68278AC4" w:rsidR="00C063FF" w:rsidRPr="00C063FF" w:rsidRDefault="00C063FF" w:rsidP="00C063FF">
            <w:pPr>
              <w:rPr>
                <w:b/>
                <w:bCs/>
              </w:rPr>
            </w:pPr>
            <w:r w:rsidRPr="00C063FF">
              <w:rPr>
                <w:b/>
                <w:bCs/>
              </w:rPr>
              <w:t>Cons</w:t>
            </w:r>
          </w:p>
        </w:tc>
      </w:tr>
      <w:tr w:rsidR="00C063FF" w14:paraId="4777B6CF" w14:textId="77777777" w:rsidTr="00C063FF">
        <w:tc>
          <w:tcPr>
            <w:tcW w:w="3116" w:type="dxa"/>
          </w:tcPr>
          <w:p w14:paraId="4588D97D" w14:textId="7BAF96B2" w:rsidR="00C063FF" w:rsidRDefault="00C063FF" w:rsidP="00C063FF">
            <w:r>
              <w:t>Do Nothing</w:t>
            </w:r>
          </w:p>
        </w:tc>
        <w:tc>
          <w:tcPr>
            <w:tcW w:w="3117" w:type="dxa"/>
          </w:tcPr>
          <w:p w14:paraId="19C2112C" w14:textId="77777777" w:rsidR="00C063FF" w:rsidRDefault="00A069BD" w:rsidP="00A069BD">
            <w:pPr>
              <w:pStyle w:val="ListParagraph"/>
              <w:numPr>
                <w:ilvl w:val="0"/>
                <w:numId w:val="9"/>
              </w:numPr>
            </w:pPr>
            <w:r>
              <w:t>Simple</w:t>
            </w:r>
          </w:p>
          <w:p w14:paraId="2E0C665B" w14:textId="5F9FBD73" w:rsidR="00A069BD" w:rsidRDefault="00A069BD" w:rsidP="00A069BD">
            <w:pPr>
              <w:pStyle w:val="ListParagraph"/>
              <w:numPr>
                <w:ilvl w:val="0"/>
                <w:numId w:val="9"/>
              </w:numPr>
            </w:pPr>
            <w:r>
              <w:t>No cost</w:t>
            </w:r>
          </w:p>
        </w:tc>
        <w:tc>
          <w:tcPr>
            <w:tcW w:w="3117" w:type="dxa"/>
          </w:tcPr>
          <w:p w14:paraId="4DA8C275" w14:textId="461EFF5D" w:rsidR="00A069BD" w:rsidRDefault="001D6149" w:rsidP="00A069BD">
            <w:pPr>
              <w:pStyle w:val="ListParagraph"/>
              <w:numPr>
                <w:ilvl w:val="0"/>
                <w:numId w:val="9"/>
              </w:numPr>
            </w:pPr>
            <w:r>
              <w:t>Existing e</w:t>
            </w:r>
            <w:r w:rsidR="00C063FF">
              <w:t xml:space="preserve">rrors will </w:t>
            </w:r>
            <w:r w:rsidR="00445519">
              <w:t>persist</w:t>
            </w:r>
          </w:p>
          <w:p w14:paraId="2CBF71A6" w14:textId="3B624C92" w:rsidR="00A069BD" w:rsidRDefault="00A069BD" w:rsidP="00C063FF"/>
        </w:tc>
      </w:tr>
      <w:tr w:rsidR="00A069BD" w14:paraId="5B1A2C5A" w14:textId="77777777" w:rsidTr="00C063FF">
        <w:tc>
          <w:tcPr>
            <w:tcW w:w="3116" w:type="dxa"/>
          </w:tcPr>
          <w:p w14:paraId="06AC9A37" w14:textId="337BBA47" w:rsidR="00A069BD" w:rsidRDefault="00A069BD" w:rsidP="00C063FF">
            <w:r>
              <w:t>Encourage Operator to pay close attention to what appears in “Description” when assigning new bar code</w:t>
            </w:r>
          </w:p>
        </w:tc>
        <w:tc>
          <w:tcPr>
            <w:tcW w:w="3117" w:type="dxa"/>
          </w:tcPr>
          <w:p w14:paraId="7663F8EE" w14:textId="77777777" w:rsidR="00A069BD" w:rsidRDefault="00A069BD" w:rsidP="00A069BD">
            <w:pPr>
              <w:pStyle w:val="ListParagraph"/>
              <w:numPr>
                <w:ilvl w:val="0"/>
                <w:numId w:val="9"/>
              </w:numPr>
            </w:pPr>
            <w:r>
              <w:t>Simple</w:t>
            </w:r>
          </w:p>
          <w:p w14:paraId="26A4D346" w14:textId="38F6C874" w:rsidR="00A069BD" w:rsidRDefault="00A069BD" w:rsidP="00A069BD">
            <w:pPr>
              <w:pStyle w:val="ListParagraph"/>
              <w:numPr>
                <w:ilvl w:val="0"/>
                <w:numId w:val="9"/>
              </w:numPr>
            </w:pPr>
            <w:r>
              <w:t>Straightforward</w:t>
            </w:r>
          </w:p>
        </w:tc>
        <w:tc>
          <w:tcPr>
            <w:tcW w:w="3117" w:type="dxa"/>
          </w:tcPr>
          <w:p w14:paraId="11C50489" w14:textId="77777777" w:rsidR="00A069BD" w:rsidRDefault="002C627C" w:rsidP="00A069BD">
            <w:pPr>
              <w:pStyle w:val="ListParagraph"/>
              <w:numPr>
                <w:ilvl w:val="0"/>
                <w:numId w:val="9"/>
              </w:numPr>
            </w:pPr>
            <w:r>
              <w:t>Consistent message received?</w:t>
            </w:r>
          </w:p>
          <w:p w14:paraId="2ABFBB0E" w14:textId="77777777" w:rsidR="002C627C" w:rsidRDefault="002C627C" w:rsidP="00A069BD">
            <w:pPr>
              <w:pStyle w:val="ListParagraph"/>
              <w:numPr>
                <w:ilvl w:val="0"/>
                <w:numId w:val="9"/>
              </w:numPr>
            </w:pPr>
            <w:r>
              <w:t>Reliance on individual skills</w:t>
            </w:r>
          </w:p>
          <w:p w14:paraId="1C49ED1D" w14:textId="10F320DD" w:rsidR="00D4464A" w:rsidRDefault="00D4464A" w:rsidP="00A069BD">
            <w:pPr>
              <w:pStyle w:val="ListParagraph"/>
              <w:numPr>
                <w:ilvl w:val="0"/>
                <w:numId w:val="9"/>
              </w:numPr>
            </w:pPr>
            <w:r>
              <w:t xml:space="preserve">Errors </w:t>
            </w:r>
            <w:r w:rsidR="0040437A">
              <w:t>may</w:t>
            </w:r>
            <w:r>
              <w:t xml:space="preserve"> continue to occur</w:t>
            </w:r>
          </w:p>
        </w:tc>
      </w:tr>
      <w:tr w:rsidR="002C627C" w14:paraId="045ACEFB" w14:textId="77777777" w:rsidTr="00C063FF">
        <w:tc>
          <w:tcPr>
            <w:tcW w:w="3116" w:type="dxa"/>
          </w:tcPr>
          <w:p w14:paraId="43D6D431" w14:textId="783FC6BD" w:rsidR="002C627C" w:rsidRDefault="002C627C" w:rsidP="00C063FF">
            <w:r>
              <w:t>Change “Transfer Board” description to “</w:t>
            </w:r>
            <w:r w:rsidR="0067486D">
              <w:t>Sliding/Transfer Board</w:t>
            </w:r>
            <w:r>
              <w:t>”</w:t>
            </w:r>
          </w:p>
        </w:tc>
        <w:tc>
          <w:tcPr>
            <w:tcW w:w="3117" w:type="dxa"/>
          </w:tcPr>
          <w:p w14:paraId="4619DD3A" w14:textId="2A1A7A58" w:rsidR="002C627C" w:rsidRDefault="002C627C" w:rsidP="00A069BD">
            <w:pPr>
              <w:pStyle w:val="ListParagraph"/>
              <w:numPr>
                <w:ilvl w:val="0"/>
                <w:numId w:val="9"/>
              </w:numPr>
            </w:pPr>
            <w:r>
              <w:t>Alphabetically removed from</w:t>
            </w:r>
            <w:r w:rsidR="00630207">
              <w:t xml:space="preserve"> neighboring “</w:t>
            </w:r>
            <w:r>
              <w:t>Transport Chair”</w:t>
            </w:r>
          </w:p>
          <w:p w14:paraId="239727B5" w14:textId="3206B350" w:rsidR="002C627C" w:rsidRDefault="002C627C" w:rsidP="00A069BD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117" w:type="dxa"/>
          </w:tcPr>
          <w:p w14:paraId="78DAFE4D" w14:textId="4AD8FBCB" w:rsidR="002C627C" w:rsidRDefault="0051555B" w:rsidP="00A069BD">
            <w:pPr>
              <w:pStyle w:val="ListParagraph"/>
              <w:numPr>
                <w:ilvl w:val="0"/>
                <w:numId w:val="9"/>
              </w:numPr>
            </w:pPr>
            <w:r>
              <w:t>Fate of existing “Transfer Board” bar code assignments?</w:t>
            </w:r>
          </w:p>
        </w:tc>
      </w:tr>
      <w:tr w:rsidR="00630207" w14:paraId="2DDC63CE" w14:textId="77777777" w:rsidTr="00C063FF">
        <w:tc>
          <w:tcPr>
            <w:tcW w:w="3116" w:type="dxa"/>
          </w:tcPr>
          <w:p w14:paraId="6843DA13" w14:textId="3689C91E" w:rsidR="00630207" w:rsidRDefault="00630207" w:rsidP="00C063FF">
            <w:r>
              <w:t>Remove Transfer Boards from Inventory</w:t>
            </w:r>
          </w:p>
        </w:tc>
        <w:tc>
          <w:tcPr>
            <w:tcW w:w="3117" w:type="dxa"/>
          </w:tcPr>
          <w:p w14:paraId="1CD68F0F" w14:textId="77777777" w:rsidR="00630207" w:rsidRDefault="00630207" w:rsidP="00A069BD">
            <w:pPr>
              <w:pStyle w:val="ListParagraph"/>
              <w:numPr>
                <w:ilvl w:val="0"/>
                <w:numId w:val="9"/>
              </w:numPr>
            </w:pPr>
            <w:r>
              <w:t>Simple</w:t>
            </w:r>
          </w:p>
          <w:p w14:paraId="448609EA" w14:textId="77777777" w:rsidR="00630207" w:rsidRDefault="00630207" w:rsidP="00A069BD">
            <w:pPr>
              <w:pStyle w:val="ListParagraph"/>
              <w:numPr>
                <w:ilvl w:val="0"/>
                <w:numId w:val="9"/>
              </w:numPr>
            </w:pPr>
            <w:r>
              <w:t>No more confusion</w:t>
            </w:r>
          </w:p>
          <w:p w14:paraId="0E120470" w14:textId="6A5B1D75" w:rsidR="00630207" w:rsidRDefault="00630207" w:rsidP="0040437A">
            <w:pPr>
              <w:ind w:left="360"/>
            </w:pPr>
          </w:p>
        </w:tc>
        <w:tc>
          <w:tcPr>
            <w:tcW w:w="3117" w:type="dxa"/>
          </w:tcPr>
          <w:p w14:paraId="644107FD" w14:textId="5FB1AE31" w:rsidR="00630207" w:rsidRDefault="0051555B" w:rsidP="00A069BD">
            <w:pPr>
              <w:pStyle w:val="ListParagraph"/>
              <w:numPr>
                <w:ilvl w:val="0"/>
                <w:numId w:val="9"/>
              </w:numPr>
            </w:pPr>
            <w:r>
              <w:t>Fate of existing “Transfer Board” bar code assignments?</w:t>
            </w:r>
          </w:p>
        </w:tc>
      </w:tr>
    </w:tbl>
    <w:p w14:paraId="5919B453" w14:textId="045CBFB2" w:rsidR="00F178AC" w:rsidRDefault="00F178AC" w:rsidP="00F178AC">
      <w:pPr>
        <w:pStyle w:val="Heading1"/>
      </w:pPr>
      <w:r>
        <w:t>Potential Fix of existing Errors</w:t>
      </w:r>
    </w:p>
    <w:p w14:paraId="7532C10A" w14:textId="451E533F" w:rsidR="00F178AC" w:rsidRDefault="00C40EDC" w:rsidP="00C40EDC">
      <w:pPr>
        <w:pStyle w:val="ListParagraph"/>
        <w:numPr>
          <w:ilvl w:val="0"/>
          <w:numId w:val="10"/>
        </w:numPr>
      </w:pPr>
      <w:r>
        <w:t>Take inventory of all Transfer Boards in our possession noting the Bar code of each.</w:t>
      </w:r>
      <w:r w:rsidR="00445519">
        <w:t xml:space="preserve"> (These are HH 367, 368, 369, 370, 372, 783, 784, 1063, 1071, 1517</w:t>
      </w:r>
      <w:r w:rsidR="00B81506">
        <w:t>)</w:t>
      </w:r>
    </w:p>
    <w:p w14:paraId="586D48E1" w14:textId="3E323B77" w:rsidR="00C40EDC" w:rsidRDefault="00C40EDC" w:rsidP="00C40EDC">
      <w:pPr>
        <w:pStyle w:val="ListParagraph"/>
        <w:numPr>
          <w:ilvl w:val="0"/>
          <w:numId w:val="10"/>
        </w:numPr>
      </w:pPr>
      <w:r>
        <w:t xml:space="preserve">In Equipment Drop Down </w:t>
      </w:r>
      <w:r w:rsidR="008D5657">
        <w:t>worksheet</w:t>
      </w:r>
      <w:r>
        <w:t xml:space="preserve">, change the </w:t>
      </w:r>
      <w:r w:rsidR="008D5657">
        <w:t>Equipment D</w:t>
      </w:r>
      <w:r>
        <w:t>escription for “</w:t>
      </w:r>
      <w:r w:rsidR="00777798">
        <w:t>T</w:t>
      </w:r>
      <w:r>
        <w:t>ransfer Board” to “</w:t>
      </w:r>
      <w:r w:rsidR="00CB6E9F">
        <w:t>Sliding/Transfer Board</w:t>
      </w:r>
      <w:r>
        <w:t>”</w:t>
      </w:r>
      <w:r w:rsidR="00D04A20">
        <w:t>.</w:t>
      </w:r>
    </w:p>
    <w:p w14:paraId="1A9DF0F3" w14:textId="33FEA672" w:rsidR="00C40EDC" w:rsidRDefault="00C40EDC" w:rsidP="00C40EDC">
      <w:pPr>
        <w:pStyle w:val="ListParagraph"/>
        <w:numPr>
          <w:ilvl w:val="0"/>
          <w:numId w:val="10"/>
        </w:numPr>
      </w:pPr>
      <w:r>
        <w:t>In the bar code wor</w:t>
      </w:r>
      <w:r w:rsidR="00D04A20">
        <w:t xml:space="preserve">ksheet, change the description for </w:t>
      </w:r>
      <w:r w:rsidR="00D04A20" w:rsidRPr="00D04A20">
        <w:rPr>
          <w:u w:val="single"/>
        </w:rPr>
        <w:t>all</w:t>
      </w:r>
      <w:r w:rsidR="00D04A20">
        <w:t xml:space="preserve"> bar codes with “Transfer Board” description to “Transport Chair”.</w:t>
      </w:r>
    </w:p>
    <w:p w14:paraId="4B4422E1" w14:textId="45D869AD" w:rsidR="00D04A20" w:rsidRDefault="00D04A20" w:rsidP="00C40EDC">
      <w:pPr>
        <w:pStyle w:val="ListParagraph"/>
        <w:numPr>
          <w:ilvl w:val="0"/>
          <w:numId w:val="10"/>
        </w:numPr>
      </w:pPr>
      <w:r>
        <w:t>For all bar codes identified in “1”, change the description to “</w:t>
      </w:r>
      <w:r w:rsidR="0067486D">
        <w:t>Sliding/Transfer Board”</w:t>
      </w:r>
      <w:r>
        <w:t>”</w:t>
      </w:r>
      <w:r w:rsidR="00164A83">
        <w:t>.</w:t>
      </w:r>
    </w:p>
    <w:p w14:paraId="50D45A3E" w14:textId="44AD800D" w:rsidR="00164A83" w:rsidRDefault="00164A83" w:rsidP="00164A83">
      <w:pPr>
        <w:pStyle w:val="Heading1"/>
      </w:pPr>
      <w:r>
        <w:t>Result of Applying Potential Fix</w:t>
      </w:r>
    </w:p>
    <w:p w14:paraId="212EB802" w14:textId="77777777" w:rsidR="0040437A" w:rsidRDefault="00164A83" w:rsidP="0040437A">
      <w:r>
        <w:t xml:space="preserve">These changes </w:t>
      </w:r>
      <w:r w:rsidR="001822D4" w:rsidRPr="002F4164">
        <w:rPr>
          <w:u w:val="single"/>
        </w:rPr>
        <w:t>wil</w:t>
      </w:r>
      <w:r w:rsidR="001822D4">
        <w:t>l</w:t>
      </w:r>
      <w:r>
        <w:t xml:space="preserve"> result</w:t>
      </w:r>
      <w:r w:rsidR="001822D4">
        <w:t xml:space="preserve"> in</w:t>
      </w:r>
      <w:r>
        <w:t>:</w:t>
      </w:r>
    </w:p>
    <w:p w14:paraId="105727B6" w14:textId="33B6BB37" w:rsidR="00164A83" w:rsidRDefault="00164A83" w:rsidP="0040437A">
      <w:pPr>
        <w:pStyle w:val="ListParagraph"/>
        <w:numPr>
          <w:ilvl w:val="0"/>
          <w:numId w:val="12"/>
        </w:numPr>
      </w:pPr>
      <w:r>
        <w:t>all existing transfer boards in inventory to have the description “</w:t>
      </w:r>
      <w:r w:rsidR="00CB6E9F">
        <w:t>Sliding/Transfer Board</w:t>
      </w:r>
      <w:r>
        <w:t>”</w:t>
      </w:r>
    </w:p>
    <w:p w14:paraId="2D82AE9F" w14:textId="1E8F9700" w:rsidR="00164A83" w:rsidRDefault="001822D4" w:rsidP="00164A83">
      <w:pPr>
        <w:pStyle w:val="ListParagraph"/>
        <w:numPr>
          <w:ilvl w:val="0"/>
          <w:numId w:val="11"/>
        </w:numPr>
      </w:pPr>
      <w:r>
        <w:t>p</w:t>
      </w:r>
      <w:r w:rsidR="00164A83">
        <w:t>reviously mis-defined “Transfer Board” will be defined as “Transport Chair” in the Bar Code</w:t>
      </w:r>
      <w:r>
        <w:t xml:space="preserve"> worksheet</w:t>
      </w:r>
      <w:r w:rsidR="0040437A">
        <w:t xml:space="preserve"> for each of the affected bar codes</w:t>
      </w:r>
      <w:r w:rsidR="00164A83">
        <w:t>.</w:t>
      </w:r>
    </w:p>
    <w:p w14:paraId="5C74EC77" w14:textId="7E444029" w:rsidR="002F4164" w:rsidRDefault="002F4164" w:rsidP="002F4164">
      <w:r>
        <w:t xml:space="preserve">Additionally, these changes </w:t>
      </w:r>
      <w:r w:rsidRPr="00DE3DEB">
        <w:rPr>
          <w:u w:val="single"/>
        </w:rPr>
        <w:t>may</w:t>
      </w:r>
      <w:r w:rsidRPr="00DE3DEB">
        <w:t xml:space="preserve"> result in some errors in assignment of “Transport Chair” descriptions</w:t>
      </w:r>
      <w:r w:rsidR="00DE3DEB">
        <w:t xml:space="preserve"> to equipment that was previously defined as “Transfer Board”</w:t>
      </w:r>
      <w:r w:rsidR="005845F0">
        <w:t xml:space="preserve">. </w:t>
      </w:r>
    </w:p>
    <w:p w14:paraId="7CF106B9" w14:textId="4E432C02" w:rsidR="00DE3DEB" w:rsidRDefault="00721D55" w:rsidP="00721D55">
      <w:pPr>
        <w:pStyle w:val="Heading1"/>
      </w:pPr>
      <w:r>
        <w:t>Summary</w:t>
      </w:r>
    </w:p>
    <w:p w14:paraId="1A30CDDB" w14:textId="571CAE60" w:rsidR="00DE3DEB" w:rsidRDefault="00721D55" w:rsidP="002F4164">
      <w:proofErr w:type="gramStart"/>
      <w:r>
        <w:t xml:space="preserve">My </w:t>
      </w:r>
      <w:r w:rsidR="005845F0">
        <w:t>opinion</w:t>
      </w:r>
      <w:r>
        <w:t xml:space="preserve"> is that applying</w:t>
      </w:r>
      <w:proofErr w:type="gramEnd"/>
      <w:r>
        <w:t xml:space="preserve"> these fixes would result in more</w:t>
      </w:r>
      <w:r w:rsidR="002E68DE">
        <w:t xml:space="preserve"> accuracy than currently exists. Once these changes are made, they are effectively irreversible. We should therefore proceed with deliberation and cautio</w:t>
      </w:r>
      <w:r w:rsidR="0040437A">
        <w:t>n.</w:t>
      </w:r>
    </w:p>
    <w:p w14:paraId="7252B3C6" w14:textId="77777777" w:rsidR="002F4164" w:rsidRPr="00164A83" w:rsidRDefault="002F4164" w:rsidP="002F4164"/>
    <w:sectPr w:rsidR="002F4164" w:rsidRPr="00164A83" w:rsidSect="00235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0A98" w14:textId="77777777" w:rsidR="00343468" w:rsidRDefault="00343468" w:rsidP="0047478A">
      <w:pPr>
        <w:spacing w:after="0" w:line="240" w:lineRule="auto"/>
      </w:pPr>
      <w:r>
        <w:separator/>
      </w:r>
    </w:p>
  </w:endnote>
  <w:endnote w:type="continuationSeparator" w:id="0">
    <w:p w14:paraId="5581DA5C" w14:textId="77777777" w:rsidR="00343468" w:rsidRDefault="00343468" w:rsidP="0047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210D" w14:textId="77777777" w:rsidR="00AD2104" w:rsidRDefault="00AD2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03317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353741" w14:textId="77777777" w:rsidR="009D621F" w:rsidRPr="00AD2104" w:rsidRDefault="009D621F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104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D210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D210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D210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959334" w14:textId="36BD5A27" w:rsidR="00235301" w:rsidRPr="00AD2104" w:rsidRDefault="005B3B7B">
    <w:pPr>
      <w:pStyle w:val="Footer"/>
      <w:rPr>
        <w:rFonts w:ascii="Arial" w:hAnsi="Arial" w:cs="Arial"/>
        <w:sz w:val="20"/>
        <w:szCs w:val="20"/>
      </w:rPr>
    </w:pPr>
    <w:r w:rsidRPr="00AD2104">
      <w:rPr>
        <w:rFonts w:ascii="Arial" w:hAnsi="Arial" w:cs="Arial"/>
        <w:sz w:val="20"/>
        <w:szCs w:val="20"/>
      </w:rPr>
      <w:fldChar w:fldCharType="begin"/>
    </w:r>
    <w:r w:rsidRPr="00AD2104">
      <w:rPr>
        <w:rFonts w:ascii="Arial" w:hAnsi="Arial" w:cs="Arial"/>
        <w:sz w:val="20"/>
        <w:szCs w:val="20"/>
      </w:rPr>
      <w:instrText xml:space="preserve"> FILENAME   \* MERGEFORMAT </w:instrText>
    </w:r>
    <w:r w:rsidRPr="00AD2104">
      <w:rPr>
        <w:rFonts w:ascii="Arial" w:hAnsi="Arial" w:cs="Arial"/>
        <w:sz w:val="20"/>
        <w:szCs w:val="20"/>
      </w:rPr>
      <w:fldChar w:fldCharType="separate"/>
    </w:r>
    <w:r w:rsidR="0097113B">
      <w:rPr>
        <w:rFonts w:ascii="Arial" w:hAnsi="Arial" w:cs="Arial"/>
        <w:noProof/>
        <w:sz w:val="20"/>
        <w:szCs w:val="20"/>
      </w:rPr>
      <w:t>Erroneous Bar Code Assignment.docx</w:t>
    </w:r>
    <w:r w:rsidRPr="00AD2104">
      <w:rPr>
        <w:rFonts w:ascii="Arial" w:hAnsi="Arial" w:cs="Arial"/>
        <w:noProof/>
        <w:sz w:val="20"/>
        <w:szCs w:val="20"/>
      </w:rPr>
      <w:fldChar w:fldCharType="end"/>
    </w:r>
  </w:p>
  <w:p w14:paraId="503CFC85" w14:textId="683C8ED4" w:rsidR="00350D56" w:rsidRPr="00AD2104" w:rsidRDefault="00350D56">
    <w:pPr>
      <w:pStyle w:val="Footer"/>
      <w:rPr>
        <w:rFonts w:ascii="Arial" w:hAnsi="Arial" w:cs="Arial"/>
        <w:sz w:val="20"/>
        <w:szCs w:val="20"/>
      </w:rPr>
    </w:pPr>
    <w:r w:rsidRPr="00AD2104">
      <w:rPr>
        <w:rFonts w:ascii="Arial" w:hAnsi="Arial" w:cs="Arial"/>
        <w:sz w:val="20"/>
        <w:szCs w:val="20"/>
      </w:rPr>
      <w:fldChar w:fldCharType="begin"/>
    </w:r>
    <w:r w:rsidRPr="00AD2104">
      <w:rPr>
        <w:rFonts w:ascii="Arial" w:hAnsi="Arial" w:cs="Arial"/>
        <w:sz w:val="20"/>
        <w:szCs w:val="20"/>
      </w:rPr>
      <w:instrText xml:space="preserve"> SAVEDATE  \@ "MMMM d, yyyy"  \* MERGEFORMAT </w:instrText>
    </w:r>
    <w:r w:rsidRPr="00AD2104">
      <w:rPr>
        <w:rFonts w:ascii="Arial" w:hAnsi="Arial" w:cs="Arial"/>
        <w:sz w:val="20"/>
        <w:szCs w:val="20"/>
      </w:rPr>
      <w:fldChar w:fldCharType="separate"/>
    </w:r>
    <w:r w:rsidR="0097113B">
      <w:rPr>
        <w:rFonts w:ascii="Arial" w:hAnsi="Arial" w:cs="Arial"/>
        <w:noProof/>
        <w:sz w:val="20"/>
        <w:szCs w:val="20"/>
      </w:rPr>
      <w:t>January 16, 2022</w:t>
    </w:r>
    <w:r w:rsidRPr="00AD2104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5776" w14:textId="77777777" w:rsidR="00AD2104" w:rsidRDefault="00AD2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EB77" w14:textId="77777777" w:rsidR="00343468" w:rsidRDefault="00343468" w:rsidP="0047478A">
      <w:pPr>
        <w:spacing w:after="0" w:line="240" w:lineRule="auto"/>
      </w:pPr>
      <w:r>
        <w:separator/>
      </w:r>
    </w:p>
  </w:footnote>
  <w:footnote w:type="continuationSeparator" w:id="0">
    <w:p w14:paraId="5B9CDD84" w14:textId="77777777" w:rsidR="00343468" w:rsidRDefault="00343468" w:rsidP="0047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077F" w14:textId="77777777" w:rsidR="00AD2104" w:rsidRDefault="00AD2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349B" w14:textId="55912842" w:rsidR="00630225" w:rsidRDefault="006302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D9E4" w14:textId="77777777" w:rsidR="00AD2104" w:rsidRDefault="00AD2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788"/>
    <w:multiLevelType w:val="hybridMultilevel"/>
    <w:tmpl w:val="1A56D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52A02"/>
    <w:multiLevelType w:val="hybridMultilevel"/>
    <w:tmpl w:val="DCE6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521"/>
    <w:multiLevelType w:val="hybridMultilevel"/>
    <w:tmpl w:val="04BC0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108F"/>
    <w:multiLevelType w:val="hybridMultilevel"/>
    <w:tmpl w:val="C508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49F7"/>
    <w:multiLevelType w:val="hybridMultilevel"/>
    <w:tmpl w:val="AD783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81E9C"/>
    <w:multiLevelType w:val="hybridMultilevel"/>
    <w:tmpl w:val="0A78E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83159"/>
    <w:multiLevelType w:val="hybridMultilevel"/>
    <w:tmpl w:val="C63C6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60DC4"/>
    <w:multiLevelType w:val="hybridMultilevel"/>
    <w:tmpl w:val="17EC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464E"/>
    <w:multiLevelType w:val="hybridMultilevel"/>
    <w:tmpl w:val="E4F2D1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4063A22"/>
    <w:multiLevelType w:val="hybridMultilevel"/>
    <w:tmpl w:val="E1646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56114"/>
    <w:multiLevelType w:val="hybridMultilevel"/>
    <w:tmpl w:val="F00C9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A2FAB"/>
    <w:multiLevelType w:val="hybridMultilevel"/>
    <w:tmpl w:val="ECBEF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37"/>
    <w:rsid w:val="00001C25"/>
    <w:rsid w:val="0000413C"/>
    <w:rsid w:val="000D37DC"/>
    <w:rsid w:val="00107BA7"/>
    <w:rsid w:val="0011069D"/>
    <w:rsid w:val="00113E17"/>
    <w:rsid w:val="001420F5"/>
    <w:rsid w:val="001532F2"/>
    <w:rsid w:val="00156726"/>
    <w:rsid w:val="00164A83"/>
    <w:rsid w:val="00177360"/>
    <w:rsid w:val="001822D4"/>
    <w:rsid w:val="00183B74"/>
    <w:rsid w:val="001C0B88"/>
    <w:rsid w:val="001D6149"/>
    <w:rsid w:val="001E77E4"/>
    <w:rsid w:val="001F45F3"/>
    <w:rsid w:val="001F5BF4"/>
    <w:rsid w:val="00235301"/>
    <w:rsid w:val="002A3885"/>
    <w:rsid w:val="002A55EE"/>
    <w:rsid w:val="002B6A8D"/>
    <w:rsid w:val="002C627C"/>
    <w:rsid w:val="002D62ED"/>
    <w:rsid w:val="002E68DE"/>
    <w:rsid w:val="002F4164"/>
    <w:rsid w:val="00311057"/>
    <w:rsid w:val="0033337A"/>
    <w:rsid w:val="00343468"/>
    <w:rsid w:val="00350D56"/>
    <w:rsid w:val="003B5C75"/>
    <w:rsid w:val="0040437A"/>
    <w:rsid w:val="00426642"/>
    <w:rsid w:val="00445519"/>
    <w:rsid w:val="00446B1C"/>
    <w:rsid w:val="0047478A"/>
    <w:rsid w:val="004A7E4B"/>
    <w:rsid w:val="004B20D7"/>
    <w:rsid w:val="004F0F4E"/>
    <w:rsid w:val="004F34E6"/>
    <w:rsid w:val="0051555B"/>
    <w:rsid w:val="00544A58"/>
    <w:rsid w:val="005732A8"/>
    <w:rsid w:val="005845F0"/>
    <w:rsid w:val="0058641B"/>
    <w:rsid w:val="005B3B7B"/>
    <w:rsid w:val="00630207"/>
    <w:rsid w:val="00630225"/>
    <w:rsid w:val="006327F3"/>
    <w:rsid w:val="00642CE3"/>
    <w:rsid w:val="006700C7"/>
    <w:rsid w:val="0067486D"/>
    <w:rsid w:val="00700210"/>
    <w:rsid w:val="00717183"/>
    <w:rsid w:val="00721D55"/>
    <w:rsid w:val="00736C6B"/>
    <w:rsid w:val="00756C38"/>
    <w:rsid w:val="00777798"/>
    <w:rsid w:val="007C51FC"/>
    <w:rsid w:val="007E0018"/>
    <w:rsid w:val="0081210D"/>
    <w:rsid w:val="008143A0"/>
    <w:rsid w:val="00816A7A"/>
    <w:rsid w:val="008C4315"/>
    <w:rsid w:val="008D5657"/>
    <w:rsid w:val="008F3F63"/>
    <w:rsid w:val="00932E40"/>
    <w:rsid w:val="009618A8"/>
    <w:rsid w:val="0097113B"/>
    <w:rsid w:val="009B73C2"/>
    <w:rsid w:val="009D621F"/>
    <w:rsid w:val="009E1816"/>
    <w:rsid w:val="009E3A97"/>
    <w:rsid w:val="00A069BD"/>
    <w:rsid w:val="00A35266"/>
    <w:rsid w:val="00A45F37"/>
    <w:rsid w:val="00A92AB8"/>
    <w:rsid w:val="00AC27BF"/>
    <w:rsid w:val="00AD2104"/>
    <w:rsid w:val="00B077E0"/>
    <w:rsid w:val="00B60514"/>
    <w:rsid w:val="00B7056E"/>
    <w:rsid w:val="00B81506"/>
    <w:rsid w:val="00BA3DEC"/>
    <w:rsid w:val="00BB7829"/>
    <w:rsid w:val="00C063FF"/>
    <w:rsid w:val="00C27B5C"/>
    <w:rsid w:val="00C40EDC"/>
    <w:rsid w:val="00C4420B"/>
    <w:rsid w:val="00C7584A"/>
    <w:rsid w:val="00C92071"/>
    <w:rsid w:val="00C961EB"/>
    <w:rsid w:val="00CB1982"/>
    <w:rsid w:val="00CB1CF3"/>
    <w:rsid w:val="00CB6E9F"/>
    <w:rsid w:val="00CC7AEB"/>
    <w:rsid w:val="00D04A20"/>
    <w:rsid w:val="00D4464A"/>
    <w:rsid w:val="00DB245B"/>
    <w:rsid w:val="00DE3DEB"/>
    <w:rsid w:val="00DF5F83"/>
    <w:rsid w:val="00E33CCA"/>
    <w:rsid w:val="00E872FF"/>
    <w:rsid w:val="00EA44EC"/>
    <w:rsid w:val="00EC6E47"/>
    <w:rsid w:val="00ED4805"/>
    <w:rsid w:val="00ED77E7"/>
    <w:rsid w:val="00EF103D"/>
    <w:rsid w:val="00EF73F0"/>
    <w:rsid w:val="00F0437C"/>
    <w:rsid w:val="00F178AC"/>
    <w:rsid w:val="00F300B6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DB412"/>
  <w15:chartTrackingRefBased/>
  <w15:docId w15:val="{B9E1A2D4-BFF2-4E54-83AF-262B0832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7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78A"/>
  </w:style>
  <w:style w:type="paragraph" w:styleId="Footer">
    <w:name w:val="footer"/>
    <w:basedOn w:val="Normal"/>
    <w:link w:val="FooterChar"/>
    <w:uiPriority w:val="99"/>
    <w:unhideWhenUsed/>
    <w:rsid w:val="0047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78A"/>
  </w:style>
  <w:style w:type="paragraph" w:styleId="ListParagraph">
    <w:name w:val="List Paragraph"/>
    <w:basedOn w:val="Normal"/>
    <w:uiPriority w:val="34"/>
    <w:qFormat/>
    <w:rsid w:val="00FF1992"/>
    <w:pPr>
      <w:ind w:left="720"/>
      <w:contextualSpacing/>
    </w:pPr>
  </w:style>
  <w:style w:type="table" w:styleId="TableGrid">
    <w:name w:val="Table Grid"/>
    <w:basedOn w:val="TableNormal"/>
    <w:uiPriority w:val="39"/>
    <w:rsid w:val="00C0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-Local\Documents\Custom%20Office%20Templates\Template%20w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4ED4-73B6-4635-8D14-206AFA2F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 footer.dotx</Template>
  <TotalTime>383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Olen</dc:creator>
  <cp:keywords/>
  <dc:description/>
  <cp:lastModifiedBy>Len Olen</cp:lastModifiedBy>
  <cp:revision>21</cp:revision>
  <cp:lastPrinted>2022-01-16T16:20:00Z</cp:lastPrinted>
  <dcterms:created xsi:type="dcterms:W3CDTF">2021-12-26T21:07:00Z</dcterms:created>
  <dcterms:modified xsi:type="dcterms:W3CDTF">2022-01-16T16:21:00Z</dcterms:modified>
</cp:coreProperties>
</file>