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6522" w14:textId="77777777" w:rsidR="00D45DAE" w:rsidRDefault="00D45DAE" w:rsidP="00D027E2">
      <w:pPr>
        <w:jc w:val="center"/>
        <w:rPr>
          <w:b/>
          <w:sz w:val="16"/>
          <w:szCs w:val="16"/>
        </w:rPr>
      </w:pPr>
      <w:r w:rsidRPr="00D45DAE">
        <w:rPr>
          <w:b/>
          <w:noProof/>
          <w:sz w:val="32"/>
          <w:szCs w:val="32"/>
        </w:rPr>
        <w:drawing>
          <wp:inline distT="0" distB="0" distL="0" distR="0" wp14:anchorId="0E244E98" wp14:editId="2FCD20F6">
            <wp:extent cx="1346200" cy="510434"/>
            <wp:effectExtent l="0" t="0" r="6350" b="4445"/>
            <wp:docPr id="1" name="Picture 1" descr="E:\Docmnting VHA and positions\Flyers Handouts Logo\VHA Logo - par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mnting VHA and positions\Flyers Handouts Logo\VHA Logo - part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66" cy="5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A523" w14:textId="77777777" w:rsidR="002E6D4C" w:rsidRPr="002E6D4C" w:rsidRDefault="002E6D4C" w:rsidP="00D027E2">
      <w:pPr>
        <w:jc w:val="center"/>
        <w:rPr>
          <w:b/>
          <w:sz w:val="16"/>
          <w:szCs w:val="16"/>
        </w:rPr>
      </w:pPr>
    </w:p>
    <w:p w14:paraId="6A019683" w14:textId="77777777" w:rsidR="00F265AA" w:rsidRDefault="00F265AA" w:rsidP="00763518">
      <w:pPr>
        <w:pStyle w:val="Heading2"/>
      </w:pPr>
    </w:p>
    <w:p w14:paraId="46071D1C" w14:textId="3FEB5DCF" w:rsidR="00B80C17" w:rsidRPr="002E6D4C" w:rsidRDefault="00763518" w:rsidP="00763518">
      <w:pPr>
        <w:pStyle w:val="Heading2"/>
      </w:pPr>
      <w:r>
        <w:t xml:space="preserve">Orientation and Responsibilities - </w:t>
      </w:r>
      <w:r w:rsidR="00555AF8">
        <w:t>VHA Area Vice Presidents</w:t>
      </w:r>
      <w:r w:rsidR="00D027E2">
        <w:t xml:space="preserve"> </w:t>
      </w:r>
    </w:p>
    <w:p w14:paraId="437AAB43" w14:textId="77777777" w:rsidR="00763518" w:rsidRDefault="00763518" w:rsidP="00D027E2">
      <w:pPr>
        <w:pStyle w:val="Heading1"/>
        <w:rPr>
          <w:sz w:val="28"/>
          <w:szCs w:val="28"/>
        </w:rPr>
      </w:pPr>
    </w:p>
    <w:p w14:paraId="55343F6D" w14:textId="703E25C0" w:rsidR="00700875" w:rsidRPr="00D027E2" w:rsidRDefault="00EA6610" w:rsidP="00D027E2">
      <w:pPr>
        <w:pStyle w:val="Heading1"/>
        <w:rPr>
          <w:i/>
          <w:sz w:val="28"/>
          <w:szCs w:val="28"/>
        </w:rPr>
      </w:pPr>
      <w:r>
        <w:rPr>
          <w:sz w:val="28"/>
          <w:szCs w:val="28"/>
        </w:rPr>
        <w:t>Orientation</w:t>
      </w:r>
      <w:r w:rsidR="00177DD5">
        <w:rPr>
          <w:sz w:val="28"/>
          <w:szCs w:val="28"/>
        </w:rPr>
        <w:t xml:space="preserve"> </w:t>
      </w:r>
    </w:p>
    <w:p w14:paraId="5E334BF0" w14:textId="7AC50E48" w:rsidR="00EA6610" w:rsidRDefault="00EA6610" w:rsidP="00AB0A67">
      <w:pPr>
        <w:pStyle w:val="ListParagraph"/>
        <w:numPr>
          <w:ilvl w:val="0"/>
          <w:numId w:val="2"/>
        </w:numPr>
      </w:pPr>
      <w:r>
        <w:t>Meet with VHA President and / or designated Area VP</w:t>
      </w:r>
      <w:r w:rsidR="00F265AA">
        <w:t xml:space="preserve"> for orientation.</w:t>
      </w:r>
    </w:p>
    <w:p w14:paraId="507214FC" w14:textId="7130BC02" w:rsidR="00700875" w:rsidRDefault="00F265AA" w:rsidP="00AB0A67">
      <w:pPr>
        <w:pStyle w:val="ListParagraph"/>
        <w:numPr>
          <w:ilvl w:val="0"/>
          <w:numId w:val="2"/>
        </w:numPr>
      </w:pPr>
      <w:r>
        <w:t>Receive an</w:t>
      </w:r>
      <w:r w:rsidR="00700875">
        <w:t xml:space="preserve"> </w:t>
      </w:r>
      <w:r w:rsidR="00EA6610">
        <w:t>updated VHA Area V</w:t>
      </w:r>
      <w:r>
        <w:t xml:space="preserve">ice </w:t>
      </w:r>
      <w:r w:rsidR="00EA6610">
        <w:t>P</w:t>
      </w:r>
      <w:r>
        <w:t>resident n</w:t>
      </w:r>
      <w:r w:rsidR="00EA6610">
        <w:t xml:space="preserve">otebook of documents with option to request </w:t>
      </w:r>
      <w:r>
        <w:t xml:space="preserve">all </w:t>
      </w:r>
      <w:r w:rsidR="00EA6610">
        <w:t>documents in digital form.</w:t>
      </w:r>
    </w:p>
    <w:p w14:paraId="579333E4" w14:textId="1113E029" w:rsidR="00207C60" w:rsidRDefault="00EA6610" w:rsidP="00AD4C64">
      <w:pPr>
        <w:pStyle w:val="ListParagraph"/>
        <w:numPr>
          <w:ilvl w:val="0"/>
          <w:numId w:val="2"/>
        </w:numPr>
      </w:pPr>
      <w:r>
        <w:t xml:space="preserve">Train for </w:t>
      </w:r>
      <w:r w:rsidR="00555AF8">
        <w:t>VHA Website log-in / back-office access</w:t>
      </w:r>
      <w:r w:rsidR="00F265AA">
        <w:t xml:space="preserve"> </w:t>
      </w:r>
      <w:r w:rsidR="00AD4C64">
        <w:t>/</w:t>
      </w:r>
      <w:r w:rsidR="00F265AA">
        <w:t xml:space="preserve"> s</w:t>
      </w:r>
      <w:r w:rsidR="00207C60">
        <w:t xml:space="preserve">ending area </w:t>
      </w:r>
      <w:r w:rsidR="00AD4C64">
        <w:t>emails</w:t>
      </w:r>
      <w:r w:rsidR="00F265AA">
        <w:t xml:space="preserve"> </w:t>
      </w:r>
      <w:r w:rsidR="00AD4C64">
        <w:t>/</w:t>
      </w:r>
      <w:r w:rsidR="00F265AA">
        <w:t xml:space="preserve"> </w:t>
      </w:r>
      <w:r w:rsidR="00AD4C64">
        <w:t>updating NR data</w:t>
      </w:r>
      <w:r w:rsidR="00F265AA">
        <w:t>.</w:t>
      </w:r>
    </w:p>
    <w:p w14:paraId="04E576E2" w14:textId="428B2CC2" w:rsidR="00B80C17" w:rsidRDefault="00555AF8" w:rsidP="00700875">
      <w:pPr>
        <w:pStyle w:val="ListParagraph"/>
        <w:numPr>
          <w:ilvl w:val="0"/>
          <w:numId w:val="2"/>
        </w:numPr>
      </w:pPr>
      <w:r>
        <w:t>Review</w:t>
      </w:r>
      <w:r w:rsidR="00EA6610">
        <w:t xml:space="preserve"> resources on</w:t>
      </w:r>
      <w:r w:rsidR="00F265AA">
        <w:t xml:space="preserve"> </w:t>
      </w:r>
      <w:hyperlink r:id="rId9" w:history="1">
        <w:r w:rsidR="00F265AA" w:rsidRPr="002A0A32">
          <w:rPr>
            <w:rStyle w:val="Hyperlink"/>
          </w:rPr>
          <w:t>www.districtgov.org</w:t>
        </w:r>
      </w:hyperlink>
      <w:r w:rsidR="00F265AA">
        <w:t xml:space="preserve"> </w:t>
      </w:r>
      <w:r w:rsidR="00EA6610">
        <w:rPr>
          <w:rStyle w:val="Hyperlink"/>
          <w:color w:val="auto"/>
          <w:u w:val="none"/>
        </w:rPr>
        <w:t xml:space="preserve">and </w:t>
      </w:r>
      <w:r w:rsidR="00F265AA">
        <w:rPr>
          <w:rStyle w:val="Hyperlink"/>
          <w:color w:val="auto"/>
          <w:u w:val="none"/>
        </w:rPr>
        <w:t xml:space="preserve">the </w:t>
      </w:r>
      <w:r w:rsidRPr="00EA6610">
        <w:t>available</w:t>
      </w:r>
      <w:r>
        <w:t xml:space="preserve"> videos</w:t>
      </w:r>
      <w:r w:rsidR="00EA6610">
        <w:t>.</w:t>
      </w:r>
    </w:p>
    <w:p w14:paraId="590EBE0F" w14:textId="77777777" w:rsidR="00F265AA" w:rsidRDefault="00F265AA" w:rsidP="00700875">
      <w:pPr>
        <w:pStyle w:val="ListParagraph"/>
        <w:numPr>
          <w:ilvl w:val="0"/>
          <w:numId w:val="2"/>
        </w:numPr>
      </w:pPr>
      <w:r>
        <w:t xml:space="preserve">AVPs receive all Town Hall question submissions.  If one pertains to your area, contact the VHA President to make sure it is okay for you to handle.  </w:t>
      </w:r>
    </w:p>
    <w:p w14:paraId="720E6635" w14:textId="17AEE6CF" w:rsidR="00B873F7" w:rsidRDefault="00F265AA" w:rsidP="00F265AA">
      <w:pPr>
        <w:pStyle w:val="ListParagraph"/>
      </w:pPr>
      <w:r>
        <w:t>NOTE: The question may still be added to the Town Hall meeting after an issue has been solved.</w:t>
      </w:r>
    </w:p>
    <w:p w14:paraId="7820B516" w14:textId="77777777" w:rsidR="00473DD0" w:rsidRDefault="00473DD0" w:rsidP="00D027E2">
      <w:pPr>
        <w:pStyle w:val="Heading1"/>
        <w:rPr>
          <w:sz w:val="28"/>
          <w:szCs w:val="28"/>
        </w:rPr>
      </w:pPr>
    </w:p>
    <w:p w14:paraId="714FCD36" w14:textId="77777777" w:rsidR="00763518" w:rsidRPr="00763518" w:rsidRDefault="00763518" w:rsidP="00763518"/>
    <w:p w14:paraId="5B3F334A" w14:textId="77777777" w:rsidR="00B520D1" w:rsidRPr="00D027E2" w:rsidRDefault="00B520D1" w:rsidP="00D027E2">
      <w:pPr>
        <w:pStyle w:val="Heading1"/>
        <w:rPr>
          <w:sz w:val="28"/>
          <w:szCs w:val="28"/>
        </w:rPr>
      </w:pPr>
      <w:r w:rsidRPr="00D027E2">
        <w:rPr>
          <w:sz w:val="28"/>
          <w:szCs w:val="28"/>
        </w:rPr>
        <w:t>Responsibilities</w:t>
      </w:r>
    </w:p>
    <w:p w14:paraId="17DAA69A" w14:textId="4B0E7A49" w:rsidR="00555AF8" w:rsidRDefault="00F265AA" w:rsidP="00B520D1">
      <w:pPr>
        <w:pStyle w:val="ListParagraph"/>
        <w:numPr>
          <w:ilvl w:val="0"/>
          <w:numId w:val="7"/>
        </w:numPr>
      </w:pPr>
      <w:r>
        <w:t>Attend CDD O</w:t>
      </w:r>
      <w:r w:rsidR="00555AF8">
        <w:t>rientation and Resident Academy</w:t>
      </w:r>
      <w:r>
        <w:t>.</w:t>
      </w:r>
    </w:p>
    <w:p w14:paraId="62DD3BF6" w14:textId="77777777" w:rsidR="00F265AA" w:rsidRDefault="00B520D1" w:rsidP="00B520D1">
      <w:pPr>
        <w:pStyle w:val="ListParagraph"/>
        <w:numPr>
          <w:ilvl w:val="0"/>
          <w:numId w:val="7"/>
        </w:numPr>
      </w:pPr>
      <w:r>
        <w:t xml:space="preserve">Attend </w:t>
      </w:r>
      <w:r w:rsidR="00D027E2">
        <w:t xml:space="preserve">VHA </w:t>
      </w:r>
      <w:r w:rsidR="00473DD0">
        <w:t xml:space="preserve">monthly </w:t>
      </w:r>
      <w:r>
        <w:t>meetings: Exec</w:t>
      </w:r>
      <w:r w:rsidR="00D027E2">
        <w:t>utive</w:t>
      </w:r>
      <w:r>
        <w:t xml:space="preserve"> </w:t>
      </w:r>
      <w:r w:rsidR="00473DD0">
        <w:t>Board (EB</w:t>
      </w:r>
      <w:r w:rsidR="00F265AA">
        <w:t>) and Advisory Board (AB)</w:t>
      </w:r>
      <w:r>
        <w:t xml:space="preserve"> </w:t>
      </w:r>
    </w:p>
    <w:p w14:paraId="6612F320" w14:textId="4FD784A9" w:rsidR="00763518" w:rsidRDefault="00F265AA" w:rsidP="00B520D1">
      <w:pPr>
        <w:pStyle w:val="ListParagraph"/>
        <w:numPr>
          <w:ilvl w:val="0"/>
          <w:numId w:val="7"/>
        </w:numPr>
      </w:pPr>
      <w:r>
        <w:t xml:space="preserve">Recommended: Attend </w:t>
      </w:r>
      <w:r w:rsidR="00763518">
        <w:t>New Resident Night (</w:t>
      </w:r>
      <w:r w:rsidR="00B520D1">
        <w:t>NRN</w:t>
      </w:r>
      <w:r w:rsidR="00763518">
        <w:t>)</w:t>
      </w:r>
      <w:r>
        <w:t>, Town Hall meetings and area CDD meetings</w:t>
      </w:r>
      <w:r w:rsidR="00763518">
        <w:t>.</w:t>
      </w:r>
    </w:p>
    <w:p w14:paraId="229F95EC" w14:textId="019A70E1" w:rsidR="00B520D1" w:rsidRDefault="00763518" w:rsidP="00B520D1">
      <w:pPr>
        <w:pStyle w:val="ListParagraph"/>
        <w:numPr>
          <w:ilvl w:val="0"/>
          <w:numId w:val="7"/>
        </w:numPr>
      </w:pPr>
      <w:r>
        <w:t>Attend</w:t>
      </w:r>
      <w:r w:rsidR="002E6D4C">
        <w:t xml:space="preserve"> </w:t>
      </w:r>
      <w:r w:rsidR="00473DD0">
        <w:t xml:space="preserve">quarterly </w:t>
      </w:r>
      <w:r>
        <w:t xml:space="preserve">VHA </w:t>
      </w:r>
      <w:r w:rsidR="00B520D1">
        <w:t>Town Hall</w:t>
      </w:r>
      <w:r>
        <w:t xml:space="preserve"> meetings</w:t>
      </w:r>
      <w:r w:rsidR="00B520D1">
        <w:t>.</w:t>
      </w:r>
    </w:p>
    <w:p w14:paraId="5F4731C2" w14:textId="77777777" w:rsidR="00B520D1" w:rsidRDefault="00B520D1" w:rsidP="00B520D1">
      <w:pPr>
        <w:pStyle w:val="ListParagraph"/>
        <w:numPr>
          <w:ilvl w:val="0"/>
          <w:numId w:val="7"/>
        </w:numPr>
      </w:pPr>
      <w:r>
        <w:t xml:space="preserve">Communicate with Neighborhood Representatives (NR) through: </w:t>
      </w:r>
      <w:r w:rsidR="00D027E2">
        <w:t>face-to-face</w:t>
      </w:r>
      <w:r>
        <w:t xml:space="preserve"> meetings, phone, </w:t>
      </w:r>
      <w:r w:rsidR="00177DD5">
        <w:t xml:space="preserve">and </w:t>
      </w:r>
      <w:r>
        <w:t>email.</w:t>
      </w:r>
    </w:p>
    <w:p w14:paraId="494CD411" w14:textId="42C96387" w:rsidR="00B520D1" w:rsidRDefault="00D027E2" w:rsidP="00B520D1">
      <w:pPr>
        <w:pStyle w:val="ListParagraph"/>
        <w:numPr>
          <w:ilvl w:val="0"/>
          <w:numId w:val="7"/>
        </w:numPr>
      </w:pPr>
      <w:r>
        <w:t>Conduct</w:t>
      </w:r>
      <w:r w:rsidR="00B520D1">
        <w:t xml:space="preserve"> </w:t>
      </w:r>
      <w:r w:rsidR="00473DD0">
        <w:t>quarterly</w:t>
      </w:r>
      <w:r>
        <w:t xml:space="preserve"> meetings </w:t>
      </w:r>
      <w:r w:rsidR="00B520D1">
        <w:t xml:space="preserve">with NRs </w:t>
      </w:r>
      <w:r w:rsidR="000858C6">
        <w:t>with follow-up meeting</w:t>
      </w:r>
      <w:r w:rsidR="00555AF8">
        <w:t xml:space="preserve"> emails and</w:t>
      </w:r>
      <w:r w:rsidR="00B520D1">
        <w:t xml:space="preserve"> regular </w:t>
      </w:r>
      <w:r w:rsidR="00473DD0">
        <w:t xml:space="preserve">(at least once a month) </w:t>
      </w:r>
      <w:r w:rsidR="00B520D1">
        <w:t>information updates of VHA meetings and events</w:t>
      </w:r>
      <w:r w:rsidR="00763518">
        <w:t>.</w:t>
      </w:r>
      <w:r w:rsidR="00555AF8">
        <w:t xml:space="preserve"> BCC to Pres, EVP &amp; AVPs</w:t>
      </w:r>
      <w:r>
        <w:t>.</w:t>
      </w:r>
    </w:p>
    <w:p w14:paraId="23705BEE" w14:textId="0FC7A423" w:rsidR="00B520D1" w:rsidRDefault="00B520D1" w:rsidP="00B520D1">
      <w:pPr>
        <w:pStyle w:val="ListParagraph"/>
        <w:numPr>
          <w:ilvl w:val="0"/>
          <w:numId w:val="7"/>
        </w:numPr>
      </w:pPr>
      <w:r>
        <w:t>Recruit and train NRs</w:t>
      </w:r>
      <w:r w:rsidR="00B61045">
        <w:t>.</w:t>
      </w:r>
    </w:p>
    <w:p w14:paraId="2DA0E03F" w14:textId="1A091B18" w:rsidR="00B61045" w:rsidRDefault="00473DD0" w:rsidP="00B61045">
      <w:pPr>
        <w:pStyle w:val="ListParagraph"/>
        <w:numPr>
          <w:ilvl w:val="0"/>
          <w:numId w:val="7"/>
        </w:numPr>
      </w:pPr>
      <w:r>
        <w:t>Order</w:t>
      </w:r>
      <w:r w:rsidR="00B61045">
        <w:t xml:space="preserve"> name badges for new </w:t>
      </w:r>
      <w:r>
        <w:t>NRs from VHA Secretary</w:t>
      </w:r>
      <w:r w:rsidR="00B61045">
        <w:t>.</w:t>
      </w:r>
    </w:p>
    <w:p w14:paraId="28838571" w14:textId="77777777" w:rsidR="00B520D1" w:rsidRDefault="00B520D1" w:rsidP="00B520D1">
      <w:pPr>
        <w:pStyle w:val="ListParagraph"/>
        <w:numPr>
          <w:ilvl w:val="0"/>
          <w:numId w:val="7"/>
        </w:numPr>
      </w:pPr>
      <w:r>
        <w:t>Research and plan area programs for members and residents.</w:t>
      </w:r>
    </w:p>
    <w:p w14:paraId="58A2FA92" w14:textId="77777777" w:rsidR="00B873F7" w:rsidRDefault="00AB0A67" w:rsidP="00D027E2">
      <w:pPr>
        <w:pStyle w:val="ListParagraph"/>
        <w:numPr>
          <w:ilvl w:val="0"/>
          <w:numId w:val="7"/>
        </w:numPr>
      </w:pPr>
      <w:r>
        <w:t xml:space="preserve">Write articles for publication </w:t>
      </w:r>
      <w:r w:rsidR="00B520D1">
        <w:t xml:space="preserve">in the Voice and </w:t>
      </w:r>
      <w:r>
        <w:t xml:space="preserve">on </w:t>
      </w:r>
      <w:r w:rsidR="00B520D1">
        <w:t xml:space="preserve">the </w:t>
      </w:r>
      <w:r w:rsidR="00D027E2">
        <w:t xml:space="preserve">VHA </w:t>
      </w:r>
      <w:r w:rsidR="00B520D1">
        <w:t>website.</w:t>
      </w:r>
    </w:p>
    <w:p w14:paraId="596BDE72" w14:textId="6A611712" w:rsidR="00473DD0" w:rsidRDefault="00473DD0" w:rsidP="00D027E2">
      <w:pPr>
        <w:pStyle w:val="ListParagraph"/>
        <w:numPr>
          <w:ilvl w:val="0"/>
          <w:numId w:val="7"/>
        </w:numPr>
      </w:pPr>
      <w:r>
        <w:t>Recruit</w:t>
      </w:r>
      <w:r w:rsidR="00F84DC9">
        <w:t xml:space="preserve"> an Assistant AVP who will </w:t>
      </w:r>
      <w:r>
        <w:t xml:space="preserve">step </w:t>
      </w:r>
      <w:r w:rsidR="00F265AA">
        <w:t xml:space="preserve">in </w:t>
      </w:r>
      <w:r>
        <w:t>when you are absent and prepare to</w:t>
      </w:r>
      <w:r w:rsidR="00F84DC9">
        <w:t xml:space="preserve"> become the next AVP.</w:t>
      </w:r>
      <w:r>
        <w:t xml:space="preserve">  </w:t>
      </w:r>
    </w:p>
    <w:p w14:paraId="7F73878E" w14:textId="43793A84" w:rsidR="00F84DC9" w:rsidRDefault="00473DD0" w:rsidP="00473DD0">
      <w:pPr>
        <w:pStyle w:val="ListParagraph"/>
      </w:pPr>
      <w:r>
        <w:t xml:space="preserve">NOTE: VHA President and Executive Vice President conduct the final interview </w:t>
      </w:r>
      <w:r w:rsidR="00763518">
        <w:t>to appoint an</w:t>
      </w:r>
      <w:r>
        <w:t xml:space="preserve"> </w:t>
      </w:r>
      <w:r w:rsidR="00763518">
        <w:t>Assistant AVP</w:t>
      </w:r>
      <w:r>
        <w:t>.</w:t>
      </w:r>
    </w:p>
    <w:sectPr w:rsidR="00F84DC9" w:rsidSect="0070087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3F40" w14:textId="77777777" w:rsidR="006D5BCA" w:rsidRDefault="006D5BCA" w:rsidP="006D5BCA">
      <w:r>
        <w:separator/>
      </w:r>
    </w:p>
  </w:endnote>
  <w:endnote w:type="continuationSeparator" w:id="0">
    <w:p w14:paraId="4BD288AB" w14:textId="77777777" w:rsidR="006D5BCA" w:rsidRDefault="006D5BCA" w:rsidP="006D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96BC" w14:textId="349FCB87" w:rsidR="006D5BCA" w:rsidRDefault="006D5BCA">
    <w:pPr>
      <w:pStyle w:val="Footer"/>
    </w:pPr>
    <w:r>
      <w:ptab w:relativeTo="margin" w:alignment="center" w:leader="none"/>
    </w:r>
    <w:r>
      <w:ptab w:relativeTo="margin" w:alignment="right" w:leader="none"/>
    </w:r>
    <w:r w:rsidR="00763518"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0A10" w14:textId="77777777" w:rsidR="006D5BCA" w:rsidRDefault="006D5BCA" w:rsidP="006D5BCA">
      <w:r>
        <w:separator/>
      </w:r>
    </w:p>
  </w:footnote>
  <w:footnote w:type="continuationSeparator" w:id="0">
    <w:p w14:paraId="26EA06BD" w14:textId="77777777" w:rsidR="006D5BCA" w:rsidRDefault="006D5BCA" w:rsidP="006D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F4D"/>
    <w:multiLevelType w:val="hybridMultilevel"/>
    <w:tmpl w:val="5BB237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82348"/>
    <w:multiLevelType w:val="hybridMultilevel"/>
    <w:tmpl w:val="6C0C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245"/>
    <w:multiLevelType w:val="hybridMultilevel"/>
    <w:tmpl w:val="1340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573"/>
    <w:multiLevelType w:val="hybridMultilevel"/>
    <w:tmpl w:val="1C1E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3A44"/>
    <w:multiLevelType w:val="hybridMultilevel"/>
    <w:tmpl w:val="04465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E20429"/>
    <w:multiLevelType w:val="hybridMultilevel"/>
    <w:tmpl w:val="FA1E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83B4C"/>
    <w:multiLevelType w:val="hybridMultilevel"/>
    <w:tmpl w:val="4962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21315">
    <w:abstractNumId w:val="3"/>
  </w:num>
  <w:num w:numId="2" w16cid:durableId="880239689">
    <w:abstractNumId w:val="1"/>
  </w:num>
  <w:num w:numId="3" w16cid:durableId="187764489">
    <w:abstractNumId w:val="0"/>
  </w:num>
  <w:num w:numId="4" w16cid:durableId="619267178">
    <w:abstractNumId w:val="4"/>
  </w:num>
  <w:num w:numId="5" w16cid:durableId="881136617">
    <w:abstractNumId w:val="5"/>
  </w:num>
  <w:num w:numId="6" w16cid:durableId="307324031">
    <w:abstractNumId w:val="6"/>
  </w:num>
  <w:num w:numId="7" w16cid:durableId="58118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75"/>
    <w:rsid w:val="000858C6"/>
    <w:rsid w:val="00086047"/>
    <w:rsid w:val="001373F0"/>
    <w:rsid w:val="00172762"/>
    <w:rsid w:val="00177DD5"/>
    <w:rsid w:val="001E30CD"/>
    <w:rsid w:val="00207C60"/>
    <w:rsid w:val="00213C42"/>
    <w:rsid w:val="002E6D4C"/>
    <w:rsid w:val="003C0BDB"/>
    <w:rsid w:val="00473DD0"/>
    <w:rsid w:val="004B6303"/>
    <w:rsid w:val="005251C6"/>
    <w:rsid w:val="00555AF8"/>
    <w:rsid w:val="00565036"/>
    <w:rsid w:val="00586AC3"/>
    <w:rsid w:val="00644488"/>
    <w:rsid w:val="00656A64"/>
    <w:rsid w:val="006A3EFF"/>
    <w:rsid w:val="006B1032"/>
    <w:rsid w:val="006D5BCA"/>
    <w:rsid w:val="00700875"/>
    <w:rsid w:val="00763518"/>
    <w:rsid w:val="00773D28"/>
    <w:rsid w:val="007871E0"/>
    <w:rsid w:val="007A5D0E"/>
    <w:rsid w:val="007C3B84"/>
    <w:rsid w:val="009313A8"/>
    <w:rsid w:val="009945ED"/>
    <w:rsid w:val="009F49D2"/>
    <w:rsid w:val="00AA17FD"/>
    <w:rsid w:val="00AB0A67"/>
    <w:rsid w:val="00AB286E"/>
    <w:rsid w:val="00AD4C64"/>
    <w:rsid w:val="00B520D1"/>
    <w:rsid w:val="00B61045"/>
    <w:rsid w:val="00B80C17"/>
    <w:rsid w:val="00B85C0A"/>
    <w:rsid w:val="00B873F7"/>
    <w:rsid w:val="00D027E2"/>
    <w:rsid w:val="00D30808"/>
    <w:rsid w:val="00D45DAE"/>
    <w:rsid w:val="00EA6610"/>
    <w:rsid w:val="00EB1A5F"/>
    <w:rsid w:val="00F06E6A"/>
    <w:rsid w:val="00F265AA"/>
    <w:rsid w:val="00F84DC9"/>
    <w:rsid w:val="00FB25E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7355"/>
  <w15:chartTrackingRefBased/>
  <w15:docId w15:val="{16A6374A-40CA-452C-8FC6-46F3948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7E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518"/>
    <w:pPr>
      <w:keepNext/>
      <w:jc w:val="center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27E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2E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A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CA"/>
  </w:style>
  <w:style w:type="paragraph" w:styleId="Footer">
    <w:name w:val="footer"/>
    <w:basedOn w:val="Normal"/>
    <w:link w:val="FooterChar"/>
    <w:uiPriority w:val="99"/>
    <w:unhideWhenUsed/>
    <w:rsid w:val="006D5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CA"/>
  </w:style>
  <w:style w:type="character" w:customStyle="1" w:styleId="Heading2Char">
    <w:name w:val="Heading 2 Char"/>
    <w:basedOn w:val="DefaultParagraphFont"/>
    <w:link w:val="Heading2"/>
    <w:uiPriority w:val="9"/>
    <w:rsid w:val="00763518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strict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1731-7B2C-434A-97B2-73C6640F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</vt:lpstr>
      <vt:lpstr>    Orientation and Responsibilities - VHA Area Vice Presidents </vt:lpstr>
      <vt:lpstr/>
      <vt:lpstr>Orientation </vt:lpstr>
      <vt:lpstr/>
      <vt:lpstr>Responsibilities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Sandra Rzepecki</cp:lastModifiedBy>
  <cp:revision>2</cp:revision>
  <cp:lastPrinted>2022-02-06T14:34:00Z</cp:lastPrinted>
  <dcterms:created xsi:type="dcterms:W3CDTF">2023-10-23T16:10:00Z</dcterms:created>
  <dcterms:modified xsi:type="dcterms:W3CDTF">2023-10-23T16:10:00Z</dcterms:modified>
</cp:coreProperties>
</file>